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AB" w:rsidRPr="006324AB" w:rsidRDefault="006324AB" w:rsidP="006324AB">
      <w:pPr>
        <w:rPr>
          <w:sz w:val="24"/>
          <w:szCs w:val="24"/>
        </w:rPr>
      </w:pPr>
      <w:r>
        <w:rPr>
          <w:b/>
          <w:sz w:val="40"/>
          <w:szCs w:val="40"/>
        </w:rPr>
        <w:t>Dvanás</w:t>
      </w:r>
      <w:r w:rsidRPr="00AA0D43">
        <w:rPr>
          <w:b/>
          <w:sz w:val="40"/>
          <w:szCs w:val="40"/>
        </w:rPr>
        <w:t xml:space="preserve">ty list </w:t>
      </w:r>
      <w:proofErr w:type="spellStart"/>
      <w:r w:rsidRPr="00AA0D43">
        <w:rPr>
          <w:b/>
          <w:sz w:val="40"/>
          <w:szCs w:val="40"/>
        </w:rPr>
        <w:t>Sielničanom</w:t>
      </w:r>
      <w:proofErr w:type="spellEnd"/>
      <w:r w:rsidRPr="008619B1">
        <w:rPr>
          <w:b/>
          <w:sz w:val="52"/>
          <w:szCs w:val="52"/>
        </w:rPr>
        <w:t xml:space="preserve"> </w:t>
      </w:r>
      <w:r w:rsidRPr="00AA0D43">
        <w:t xml:space="preserve">(druhá </w:t>
      </w:r>
      <w:proofErr w:type="spellStart"/>
      <w:r w:rsidRPr="00AA0D43">
        <w:t>sada</w:t>
      </w:r>
      <w:proofErr w:type="spellEnd"/>
      <w:r w:rsidRPr="00AA0D43">
        <w:t>)</w:t>
      </w:r>
      <w:r>
        <w:rPr>
          <w:sz w:val="28"/>
          <w:szCs w:val="28"/>
        </w:rPr>
        <w:t xml:space="preserve"> – </w:t>
      </w:r>
      <w:r w:rsidRPr="006324AB">
        <w:rPr>
          <w:sz w:val="24"/>
          <w:szCs w:val="24"/>
        </w:rPr>
        <w:t xml:space="preserve">32. nedeľa v cezročnom období </w:t>
      </w:r>
    </w:p>
    <w:p w:rsidR="00816FA9" w:rsidRDefault="006324AB" w:rsidP="006324AB">
      <w:pPr>
        <w:jc w:val="both"/>
        <w:rPr>
          <w:sz w:val="28"/>
          <w:szCs w:val="28"/>
        </w:rPr>
      </w:pPr>
      <w:r>
        <w:rPr>
          <w:sz w:val="28"/>
          <w:szCs w:val="28"/>
        </w:rPr>
        <w:t>Milí bratia a sestry, pred pohrebom jedného pracovníka pohrebnej služby mi jeho kolegovia hovorili: „Všetko robte tak</w:t>
      </w:r>
      <w:r w:rsidR="00AC0293">
        <w:rPr>
          <w:sz w:val="28"/>
          <w:szCs w:val="28"/>
        </w:rPr>
        <w:t>,</w:t>
      </w:r>
      <w:r>
        <w:rPr>
          <w:sz w:val="28"/>
          <w:szCs w:val="28"/>
        </w:rPr>
        <w:t xml:space="preserve"> ako zvyčajne. Tak je to dobré. Len nečítajte o tých piatich múdrych a piatich nerozumných pannách. To sa nám na pohreb nejako nehodí.“ Je to práve podobenstvo z evanjelia dnešnej nedele.  Ak by sme si prešli čítania vo všetkých liturgických knihách, toto evanjelium by sme našli umiestnené vždy niekde v závere liturgického roka, alebo ako jedno z evanjelií na pohreby. </w:t>
      </w:r>
    </w:p>
    <w:p w:rsidR="006324AB" w:rsidRDefault="006324AB" w:rsidP="006324AB">
      <w:pPr>
        <w:jc w:val="both"/>
        <w:rPr>
          <w:sz w:val="28"/>
          <w:szCs w:val="28"/>
        </w:rPr>
      </w:pPr>
      <w:r>
        <w:rPr>
          <w:sz w:val="28"/>
          <w:szCs w:val="28"/>
        </w:rPr>
        <w:t xml:space="preserve">Reakcia </w:t>
      </w:r>
      <w:r w:rsidR="00AC0293">
        <w:rPr>
          <w:sz w:val="28"/>
          <w:szCs w:val="28"/>
        </w:rPr>
        <w:t>hrobárov reprezentuje asi pohľad</w:t>
      </w:r>
      <w:r>
        <w:rPr>
          <w:sz w:val="28"/>
          <w:szCs w:val="28"/>
        </w:rPr>
        <w:t xml:space="preserve"> väčšiny ľudí – na pohrebe sa</w:t>
      </w:r>
      <w:r w:rsidR="000507F0">
        <w:rPr>
          <w:sz w:val="28"/>
          <w:szCs w:val="28"/>
        </w:rPr>
        <w:t xml:space="preserve"> predsa</w:t>
      </w:r>
      <w:r>
        <w:rPr>
          <w:sz w:val="28"/>
          <w:szCs w:val="28"/>
        </w:rPr>
        <w:t xml:space="preserve"> nehodí rozprávať o svadobnej hostine, o Ženíchovi a družičkách. </w:t>
      </w:r>
      <w:r w:rsidR="00AC0293">
        <w:rPr>
          <w:sz w:val="28"/>
          <w:szCs w:val="28"/>
        </w:rPr>
        <w:t>No hneď prvá veta evanjelia jasne hovorí, že práve tomu sa podobá nebeské kráľovstvo. Reakcie nás ľudí pri umierajúcom, či mŕtvom človeku, sú vždy neadekvátne. Neuvedomujeme si, čo sa tu deje. Boh človeka pozýva na hostinu. Ak je pripravený, je to pre neho obrovská radosť. Nič na svete sa jej nevyrovná. Akákoľvek pozemská svadba je len jej biednym tieňom. Akosi nám uniká (aj keď</w:t>
      </w:r>
      <w:r w:rsidR="006021F5">
        <w:rPr>
          <w:sz w:val="28"/>
          <w:szCs w:val="28"/>
        </w:rPr>
        <w:t xml:space="preserve"> sme veriaci), že práve smrť je</w:t>
      </w:r>
      <w:r w:rsidR="00AC0293">
        <w:rPr>
          <w:sz w:val="28"/>
          <w:szCs w:val="28"/>
        </w:rPr>
        <w:t xml:space="preserve"> prechodom k tej najväčšej radosti, ktorú človek môže zažiť... ak je pripravený.</w:t>
      </w:r>
      <w:r w:rsidR="00816FA9">
        <w:rPr>
          <w:sz w:val="28"/>
          <w:szCs w:val="28"/>
        </w:rPr>
        <w:t xml:space="preserve"> „Ženích prichádza, vyjdite mu v ústrety!“</w:t>
      </w:r>
      <w:r w:rsidR="00AC0293">
        <w:rPr>
          <w:sz w:val="28"/>
          <w:szCs w:val="28"/>
        </w:rPr>
        <w:t xml:space="preserve"> Evanj</w:t>
      </w:r>
      <w:r w:rsidR="006021F5">
        <w:rPr>
          <w:sz w:val="28"/>
          <w:szCs w:val="28"/>
        </w:rPr>
        <w:t>elium je radostná zvesť. A preto aj</w:t>
      </w:r>
      <w:r w:rsidR="00AC0293">
        <w:rPr>
          <w:sz w:val="28"/>
          <w:szCs w:val="28"/>
        </w:rPr>
        <w:t xml:space="preserve"> na pohreboch má zaznieť v celej svojej radikálnej radosti, hoci </w:t>
      </w:r>
      <w:r w:rsidR="006021F5">
        <w:rPr>
          <w:sz w:val="28"/>
          <w:szCs w:val="28"/>
        </w:rPr>
        <w:t xml:space="preserve">všetci </w:t>
      </w:r>
      <w:r w:rsidR="00374930">
        <w:rPr>
          <w:sz w:val="28"/>
          <w:szCs w:val="28"/>
        </w:rPr>
        <w:t xml:space="preserve">poslucháči sú </w:t>
      </w:r>
      <w:r w:rsidR="000507F0">
        <w:rPr>
          <w:sz w:val="28"/>
          <w:szCs w:val="28"/>
        </w:rPr>
        <w:t xml:space="preserve">práve </w:t>
      </w:r>
      <w:r w:rsidR="00AC0293">
        <w:rPr>
          <w:sz w:val="28"/>
          <w:szCs w:val="28"/>
        </w:rPr>
        <w:t>v čiernom.</w:t>
      </w:r>
      <w:r>
        <w:rPr>
          <w:sz w:val="28"/>
          <w:szCs w:val="28"/>
        </w:rPr>
        <w:t xml:space="preserve"> </w:t>
      </w:r>
    </w:p>
    <w:p w:rsidR="000507F0" w:rsidRDefault="000507F0" w:rsidP="006324AB">
      <w:pPr>
        <w:jc w:val="both"/>
        <w:rPr>
          <w:sz w:val="28"/>
          <w:szCs w:val="28"/>
        </w:rPr>
      </w:pPr>
      <w:r>
        <w:rPr>
          <w:sz w:val="28"/>
          <w:szCs w:val="28"/>
        </w:rPr>
        <w:t xml:space="preserve">Byť rozumný a múdry, znamená byť pripravený. </w:t>
      </w:r>
      <w:r w:rsidR="00816FA9">
        <w:rPr>
          <w:sz w:val="28"/>
          <w:szCs w:val="28"/>
        </w:rPr>
        <w:t xml:space="preserve">Vždy! </w:t>
      </w:r>
      <w:r>
        <w:rPr>
          <w:sz w:val="28"/>
          <w:szCs w:val="28"/>
        </w:rPr>
        <w:t>O koľko užitočnejšie by sme prežili dnešný deň, keby sme si ho predstavili z pozície nášho umierania! Bude mi dnešný deň pri odchode z tohto sveta záťažou? Alebo mi bude spôsobovať radosť, lebo som ho dobre prežil? Iste, človek si chce budúcnosť aj plánovať. Naše predstavy zvyčajne siahajú niekoľko rokov dopredu. Ale dnes neovplyvníme to, čo bude. Iba to, čo je – dnešný deň, ako príležitosť. Ktosi napísal: „Keď si sa narodil, všetci sa smiali iba ty si plakal. Ži tak, aby, keď raz zomrieš, vš</w:t>
      </w:r>
      <w:r w:rsidR="006021F5">
        <w:rPr>
          <w:sz w:val="28"/>
          <w:szCs w:val="28"/>
        </w:rPr>
        <w:t>etci plakali ale ty si sa smial!</w:t>
      </w:r>
      <w:r>
        <w:rPr>
          <w:sz w:val="28"/>
          <w:szCs w:val="28"/>
        </w:rPr>
        <w:t xml:space="preserve">“ K tomu nás vyzýva aj dnešné evanjelium. Amen. </w:t>
      </w:r>
    </w:p>
    <w:p w:rsidR="006324AB" w:rsidRDefault="006324AB" w:rsidP="006324AB">
      <w:pPr>
        <w:jc w:val="both"/>
        <w:rPr>
          <w:sz w:val="28"/>
          <w:szCs w:val="28"/>
        </w:rPr>
      </w:pPr>
      <w:r>
        <w:rPr>
          <w:sz w:val="28"/>
          <w:szCs w:val="28"/>
        </w:rPr>
        <w:t xml:space="preserve">   </w:t>
      </w:r>
    </w:p>
    <w:p w:rsidR="006324AB" w:rsidRDefault="006324AB" w:rsidP="006324AB">
      <w:pPr>
        <w:jc w:val="right"/>
        <w:rPr>
          <w:sz w:val="28"/>
          <w:szCs w:val="28"/>
        </w:rPr>
      </w:pPr>
      <w:r>
        <w:rPr>
          <w:i/>
          <w:sz w:val="28"/>
          <w:szCs w:val="28"/>
        </w:rPr>
        <w:t>Marián Gregor, farár</w:t>
      </w:r>
    </w:p>
    <w:p w:rsidR="00016D77" w:rsidRDefault="00016D77"/>
    <w:sectPr w:rsidR="00016D77" w:rsidSect="00016D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24AB"/>
    <w:rsid w:val="00016D77"/>
    <w:rsid w:val="00025E92"/>
    <w:rsid w:val="000507F0"/>
    <w:rsid w:val="00374930"/>
    <w:rsid w:val="005F00FA"/>
    <w:rsid w:val="006021F5"/>
    <w:rsid w:val="006324AB"/>
    <w:rsid w:val="00816FA9"/>
    <w:rsid w:val="00AC029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24A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304</Words>
  <Characters>1733</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2020-11-07T18:16:00Z</dcterms:created>
  <dcterms:modified xsi:type="dcterms:W3CDTF">2020-11-08T07:04:00Z</dcterms:modified>
</cp:coreProperties>
</file>