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03" w:rsidRPr="006324AB" w:rsidRDefault="00680003" w:rsidP="00680003">
      <w:pPr>
        <w:rPr>
          <w:sz w:val="24"/>
          <w:szCs w:val="24"/>
        </w:rPr>
      </w:pPr>
      <w:r>
        <w:rPr>
          <w:b/>
          <w:sz w:val="40"/>
          <w:szCs w:val="40"/>
        </w:rPr>
        <w:t>Trinás</w:t>
      </w:r>
      <w:r w:rsidRPr="00AA0D43">
        <w:rPr>
          <w:b/>
          <w:sz w:val="40"/>
          <w:szCs w:val="40"/>
        </w:rPr>
        <w:t xml:space="preserve">ty list </w:t>
      </w:r>
      <w:proofErr w:type="spellStart"/>
      <w:r w:rsidRPr="00AA0D43">
        <w:rPr>
          <w:b/>
          <w:sz w:val="40"/>
          <w:szCs w:val="40"/>
        </w:rPr>
        <w:t>Sielničanom</w:t>
      </w:r>
      <w:proofErr w:type="spellEnd"/>
      <w:r w:rsidRPr="008619B1">
        <w:rPr>
          <w:b/>
          <w:sz w:val="52"/>
          <w:szCs w:val="52"/>
        </w:rPr>
        <w:t xml:space="preserve"> </w:t>
      </w:r>
      <w:r w:rsidRPr="00AA0D43">
        <w:t xml:space="preserve">(druhá </w:t>
      </w:r>
      <w:proofErr w:type="spellStart"/>
      <w:r w:rsidRPr="00AA0D43">
        <w:t>sada</w:t>
      </w:r>
      <w:proofErr w:type="spellEnd"/>
      <w:r w:rsidRPr="00AA0D43">
        <w:t>)</w:t>
      </w:r>
      <w:r>
        <w:rPr>
          <w:sz w:val="28"/>
          <w:szCs w:val="28"/>
        </w:rPr>
        <w:t xml:space="preserve"> – </w:t>
      </w:r>
      <w:r>
        <w:rPr>
          <w:sz w:val="24"/>
          <w:szCs w:val="24"/>
        </w:rPr>
        <w:t>33</w:t>
      </w:r>
      <w:r w:rsidRPr="006324AB">
        <w:rPr>
          <w:sz w:val="24"/>
          <w:szCs w:val="24"/>
        </w:rPr>
        <w:t xml:space="preserve">. nedeľa v cezročnom období </w:t>
      </w:r>
    </w:p>
    <w:p w:rsidR="00A50BDF" w:rsidRDefault="00680003" w:rsidP="00680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Milí bratia a sestry, hovorí sa, že „snaha sa cení“. Aj keď niekomu niečo celkom nevyjde, aj keď možno nepodá taký výkon, aký by mal, je dôležité, že sa o to aspoň snaží. Dnešné Božie slovo nám ponúka pozitívne príklady ľudí, ktorí vďaka usilovnosti veľa dokázali. Prvé čítanie z Knihy prísloví chváli pracovitú ženu a podobenstvo z evanjelia nám predstavuje dvoch </w:t>
      </w:r>
      <w:r w:rsidR="00A50BDF">
        <w:rPr>
          <w:sz w:val="28"/>
          <w:szCs w:val="28"/>
        </w:rPr>
        <w:t>sluhov, ktorí dostali od p</w:t>
      </w:r>
      <w:r>
        <w:rPr>
          <w:sz w:val="28"/>
          <w:szCs w:val="28"/>
        </w:rPr>
        <w:t xml:space="preserve">ána talenty a dokázali ich zdvojnásobiť. </w:t>
      </w:r>
      <w:r w:rsidR="00A50BDF">
        <w:rPr>
          <w:sz w:val="28"/>
          <w:szCs w:val="28"/>
        </w:rPr>
        <w:t xml:space="preserve">Jeden talent je viac ako 36 kg striebra. S tým sa dá dobre obchodovať, investovať alebo získavať na úrokoch. Chce to len snahu. Ten, čo dostal päť talentov, mal potom desať a ten, čo dostal dva, získal tiež ďalšie dva. </w:t>
      </w:r>
    </w:p>
    <w:p w:rsidR="00193391" w:rsidRDefault="00A50BDF" w:rsidP="00680003">
      <w:pPr>
        <w:jc w:val="both"/>
        <w:rPr>
          <w:sz w:val="28"/>
          <w:szCs w:val="28"/>
        </w:rPr>
      </w:pPr>
      <w:r>
        <w:rPr>
          <w:sz w:val="28"/>
          <w:szCs w:val="28"/>
        </w:rPr>
        <w:t>Iste obdivujeme ľudí, ktorí sú šikovní. Niekto sa dokáže každý druhý rok naučiť nový cudzí jazyk, niekto vie dokonale hrať aj na viacerých hudobných nástrojoch, niekto vyniká ako športovec</w:t>
      </w:r>
      <w:r w:rsidR="00193391">
        <w:rPr>
          <w:sz w:val="28"/>
          <w:szCs w:val="28"/>
        </w:rPr>
        <w:t>, iný ako kuchár alebo záhradkár</w:t>
      </w:r>
      <w:r>
        <w:rPr>
          <w:sz w:val="28"/>
          <w:szCs w:val="28"/>
        </w:rPr>
        <w:t>. Veľmi milé je</w:t>
      </w:r>
      <w:r w:rsidR="00193391">
        <w:rPr>
          <w:sz w:val="28"/>
          <w:szCs w:val="28"/>
        </w:rPr>
        <w:t>,</w:t>
      </w:r>
      <w:r>
        <w:rPr>
          <w:sz w:val="28"/>
          <w:szCs w:val="28"/>
        </w:rPr>
        <w:t xml:space="preserve"> aj keď má niekto vybudovanú schopnosť vypočuť, poradiť, pomôcť. Talentov a schopností je neúrekom. Sú výrazom nekonečnej Božej vynaliezavosti a lásky voči ľuďom. Síce nedal každému rovnako, ale každému dal dosť a chce dať ešte viac. </w:t>
      </w:r>
      <w:r w:rsidR="00193391">
        <w:rPr>
          <w:sz w:val="28"/>
          <w:szCs w:val="28"/>
        </w:rPr>
        <w:t xml:space="preserve">Zatiaľ však čaká, ako budeme rozvíjať to, čo sme už dostali. </w:t>
      </w:r>
    </w:p>
    <w:p w:rsidR="00193391" w:rsidRDefault="00193391" w:rsidP="00680003">
      <w:pPr>
        <w:jc w:val="both"/>
        <w:rPr>
          <w:sz w:val="28"/>
          <w:szCs w:val="28"/>
        </w:rPr>
      </w:pPr>
      <w:r>
        <w:rPr>
          <w:sz w:val="28"/>
          <w:szCs w:val="28"/>
        </w:rPr>
        <w:t>Podobenstvo nám však ukazuje aj negatívny príklad človeka, ktorý neurobil nič, o nič sa nesnažil. Na jednom náhrobnom kameni je nápis: „Zomrel v štyridsiatke, pochovaný v sedemdesiatke“. Dali ho vytesať zosnulého známi, ktorí boli bezradní z toho, ako sa tento človek v určitom veku prestal o niečo snažiť, všetko nechal plávať, nezáležalo mu už ani na sebe a</w:t>
      </w:r>
      <w:r w:rsidR="00EE7F30">
        <w:rPr>
          <w:sz w:val="28"/>
          <w:szCs w:val="28"/>
        </w:rPr>
        <w:t xml:space="preserve"> v </w:t>
      </w:r>
      <w:r>
        <w:rPr>
          <w:sz w:val="28"/>
          <w:szCs w:val="28"/>
        </w:rPr>
        <w:t xml:space="preserve">podstate prestal žiť. Koľko mŕtvol chodí po tomto svete?! Takýto príde aj o to, čo mal, aj o to, čo už dosiahol. Preto tie smutné slová: „kto nemá, tomu sa vezme aj to, čo má“. </w:t>
      </w:r>
    </w:p>
    <w:p w:rsidR="00680003" w:rsidRDefault="00EE7F30" w:rsidP="00680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Každý z nás dostal Božie dary. Bolo by rúhaním povedať, že nie. Skúsme si dnes aspoň niektoré napísať na papier a poďakovať za ne. A tiež sa zamyslieť ako s nimi nakladáme. Každý z nás je výnimočný jedinečnou kombináciou darov, ktorú nik iný na svete nemá. Nespravili sme možno veľa. Ale spravili sme aspoň, čo sa dalo? Spravili sme aspoň niečo? „Snaha sa cení“ – a to v Božích očiach platí stopercentne. </w:t>
      </w:r>
      <w:r w:rsidR="00680003">
        <w:rPr>
          <w:sz w:val="28"/>
          <w:szCs w:val="28"/>
        </w:rPr>
        <w:t xml:space="preserve">Amen. </w:t>
      </w:r>
    </w:p>
    <w:p w:rsidR="00D76F41" w:rsidRPr="00EE7F30" w:rsidRDefault="00680003" w:rsidP="00EE7F30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t>Marián Gregor, fará</w:t>
      </w:r>
      <w:r w:rsidR="00EE7F30">
        <w:rPr>
          <w:i/>
          <w:sz w:val="28"/>
          <w:szCs w:val="28"/>
        </w:rPr>
        <w:t>r</w:t>
      </w:r>
    </w:p>
    <w:sectPr w:rsidR="00D76F41" w:rsidRPr="00EE7F30" w:rsidSect="0001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A6D" w:rsidRDefault="00C56A6D" w:rsidP="00EE7F30">
      <w:pPr>
        <w:spacing w:after="0" w:line="240" w:lineRule="auto"/>
      </w:pPr>
      <w:r>
        <w:separator/>
      </w:r>
    </w:p>
  </w:endnote>
  <w:endnote w:type="continuationSeparator" w:id="0">
    <w:p w:rsidR="00C56A6D" w:rsidRDefault="00C56A6D" w:rsidP="00EE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A6D" w:rsidRDefault="00C56A6D" w:rsidP="00EE7F30">
      <w:pPr>
        <w:spacing w:after="0" w:line="240" w:lineRule="auto"/>
      </w:pPr>
      <w:r>
        <w:separator/>
      </w:r>
    </w:p>
  </w:footnote>
  <w:footnote w:type="continuationSeparator" w:id="0">
    <w:p w:rsidR="00C56A6D" w:rsidRDefault="00C56A6D" w:rsidP="00EE7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003"/>
    <w:rsid w:val="00193391"/>
    <w:rsid w:val="00680003"/>
    <w:rsid w:val="00A50BDF"/>
    <w:rsid w:val="00C56A6D"/>
    <w:rsid w:val="00D76F41"/>
    <w:rsid w:val="00EE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00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EE7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E7F30"/>
  </w:style>
  <w:style w:type="paragraph" w:styleId="Pta">
    <w:name w:val="footer"/>
    <w:basedOn w:val="Normlny"/>
    <w:link w:val="PtaChar"/>
    <w:uiPriority w:val="99"/>
    <w:semiHidden/>
    <w:unhideWhenUsed/>
    <w:rsid w:val="00EE7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E7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2020-11-15T06:28:00Z</dcterms:created>
  <dcterms:modified xsi:type="dcterms:W3CDTF">2020-11-15T07:07:00Z</dcterms:modified>
</cp:coreProperties>
</file>